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9E0" w:rsidRDefault="00DE19E0">
      <w:pPr>
        <w:rPr>
          <w:rFonts w:ascii="Times New Roman" w:hAnsi="Times New Roman"/>
          <w:u w:val="single"/>
        </w:rPr>
      </w:pPr>
      <w:r>
        <w:rPr>
          <w:b/>
        </w:rPr>
        <w:t>TO: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b/>
        </w:rPr>
        <w:t>TITLE: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EMPLOYEE #</w:t>
      </w:r>
    </w:p>
    <w:p w:rsidR="00DE19E0" w:rsidRDefault="00DE19E0">
      <w:pPr>
        <w:pStyle w:val="Header"/>
        <w:tabs>
          <w:tab w:val="clear" w:pos="4320"/>
          <w:tab w:val="clear" w:pos="8640"/>
        </w:tabs>
        <w:rPr>
          <w:rFonts w:ascii="Times New Roman" w:hAnsi="Times New Roman"/>
        </w:rPr>
      </w:pPr>
    </w:p>
    <w:p w:rsidR="00DE19E0" w:rsidRDefault="00DE19E0">
      <w:pPr>
        <w:rPr>
          <w:b/>
        </w:rPr>
      </w:pPr>
      <w:r>
        <w:rPr>
          <w:b/>
        </w:rPr>
        <w:t>FROM:</w:t>
      </w:r>
      <w:r>
        <w:tab/>
      </w:r>
      <w:r>
        <w:tab/>
      </w:r>
      <w:r>
        <w:tab/>
      </w:r>
      <w:r>
        <w:tab/>
      </w:r>
      <w:r>
        <w:rPr>
          <w:b/>
        </w:rPr>
        <w:t>TITLE: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DEPARTMENT:</w:t>
      </w:r>
    </w:p>
    <w:p w:rsidR="00DE19E0" w:rsidRDefault="00DE19E0">
      <w:pPr>
        <w:rPr>
          <w:rFonts w:ascii="Times New Roman" w:hAnsi="Times New Roman"/>
          <w:b/>
        </w:rPr>
      </w:pPr>
    </w:p>
    <w:p w:rsidR="006F320A" w:rsidRDefault="006F320A" w:rsidP="006F320A">
      <w:pPr>
        <w:rPr>
          <w:rFonts w:ascii="Times New Roman" w:hAnsi="Times New Roman"/>
        </w:rPr>
      </w:pPr>
      <w:r>
        <w:rPr>
          <w:b/>
        </w:rPr>
        <w:t>DISTRIBUTION:</w:t>
      </w:r>
      <w:r>
        <w:rPr>
          <w:b/>
        </w:rPr>
        <w:tab/>
      </w:r>
    </w:p>
    <w:p w:rsidR="006F320A" w:rsidRDefault="006F320A" w:rsidP="006F320A">
      <w:pPr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Department File </w:t>
      </w:r>
    </w:p>
    <w:p w:rsidR="006F320A" w:rsidRDefault="006F320A" w:rsidP="006F320A">
      <w:pPr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Human Resources (for employee’s personnel file) – Scan and email to </w:t>
      </w:r>
      <w:hyperlink r:id="rId7" w:history="1">
        <w:r w:rsidRPr="00D36E97">
          <w:rPr>
            <w:rStyle w:val="Hyperlink"/>
            <w:rFonts w:ascii="Times New Roman" w:hAnsi="Times New Roman"/>
          </w:rPr>
          <w:t>HRAdmin@pinellascounty.org</w:t>
        </w:r>
      </w:hyperlink>
      <w:r>
        <w:rPr>
          <w:rFonts w:ascii="Times New Roman" w:hAnsi="Times New Roman"/>
        </w:rPr>
        <w:t xml:space="preserve"> or send by interoffice mail to the Director of Human Resources</w:t>
      </w:r>
    </w:p>
    <w:p w:rsidR="00DE19E0" w:rsidRDefault="00DE19E0">
      <w:pPr>
        <w:rPr>
          <w:rFonts w:ascii="Times New Roman" w:hAnsi="Times New Roman"/>
        </w:rPr>
      </w:pPr>
    </w:p>
    <w:p w:rsidR="00DE19E0" w:rsidRDefault="00DE19E0">
      <w:pPr>
        <w:rPr>
          <w:rFonts w:ascii="Times New Roman" w:hAnsi="Times New Roman"/>
        </w:rPr>
      </w:pPr>
      <w:r>
        <w:rPr>
          <w:b/>
        </w:rPr>
        <w:t>DATE:</w:t>
      </w:r>
      <w:r>
        <w:tab/>
      </w:r>
      <w:r>
        <w:tab/>
      </w:r>
    </w:p>
    <w:p w:rsidR="00DE19E0" w:rsidRDefault="00DE19E0">
      <w:pPr>
        <w:rPr>
          <w:rFonts w:ascii="Times New Roman" w:hAnsi="Times New Roman"/>
        </w:rPr>
      </w:pPr>
    </w:p>
    <w:p w:rsidR="00DE19E0" w:rsidRDefault="00DE19E0">
      <w:pPr>
        <w:rPr>
          <w:rFonts w:ascii="Times New Roman" w:hAnsi="Times New Roman"/>
        </w:rPr>
      </w:pPr>
      <w:r>
        <w:rPr>
          <w:b/>
        </w:rPr>
        <w:t>INFRACTION(S):</w:t>
      </w:r>
      <w:r>
        <w:tab/>
      </w:r>
      <w:r>
        <w:rPr>
          <w:rFonts w:ascii="Times New Roman" w:hAnsi="Times New Roman"/>
        </w:rPr>
        <w:t xml:space="preserve">Personnel Rule </w:t>
      </w:r>
      <w:r w:rsidR="00E12388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, Paragraph </w:t>
      </w:r>
      <w:r w:rsidR="00E12388">
        <w:rPr>
          <w:rFonts w:ascii="Times New Roman" w:hAnsi="Times New Roman"/>
        </w:rPr>
        <w:t>B</w:t>
      </w:r>
      <w:r>
        <w:rPr>
          <w:rFonts w:ascii="Times New Roman" w:hAnsi="Times New Roman"/>
        </w:rPr>
        <w:t>, Item #(s), Item Title(s)</w:t>
      </w:r>
      <w:r w:rsidR="002A27FC">
        <w:rPr>
          <w:rFonts w:ascii="Times New Roman" w:hAnsi="Times New Roman"/>
        </w:rPr>
        <w:t>:</w:t>
      </w:r>
    </w:p>
    <w:p w:rsidR="00E12388" w:rsidRDefault="00E12388" w:rsidP="00E12388">
      <w:pPr>
        <w:rPr>
          <w:rFonts w:ascii="Times New Roman" w:hAnsi="Times New Roman"/>
          <w:color w:val="FF0000"/>
        </w:rPr>
      </w:pPr>
    </w:p>
    <w:p w:rsidR="00E12388" w:rsidRPr="003E2A18" w:rsidRDefault="00E12388" w:rsidP="00E12388">
      <w:pPr>
        <w:rPr>
          <w:rFonts w:ascii="Times New Roman" w:hAnsi="Times New Roman"/>
          <w:color w:val="FF0000"/>
        </w:rPr>
      </w:pPr>
      <w:r w:rsidRPr="003E2A18">
        <w:rPr>
          <w:rFonts w:ascii="Times New Roman" w:hAnsi="Times New Roman"/>
          <w:color w:val="FF0000"/>
        </w:rPr>
        <w:t xml:space="preserve">(Please list Infractions </w:t>
      </w:r>
      <w:r w:rsidR="00196478">
        <w:rPr>
          <w:rFonts w:ascii="Times New Roman" w:hAnsi="Times New Roman"/>
          <w:color w:val="FF0000"/>
        </w:rPr>
        <w:t xml:space="preserve">#’s </w:t>
      </w:r>
      <w:r w:rsidRPr="003E2A18">
        <w:rPr>
          <w:rFonts w:ascii="Times New Roman" w:hAnsi="Times New Roman"/>
          <w:color w:val="FF0000"/>
        </w:rPr>
        <w:t xml:space="preserve">and </w:t>
      </w:r>
      <w:r w:rsidR="00196478">
        <w:rPr>
          <w:rFonts w:ascii="Times New Roman" w:hAnsi="Times New Roman"/>
          <w:color w:val="FF0000"/>
        </w:rPr>
        <w:t>Titles</w:t>
      </w:r>
      <w:r w:rsidRPr="003E2A18">
        <w:rPr>
          <w:rFonts w:ascii="Times New Roman" w:hAnsi="Times New Roman"/>
          <w:color w:val="FF0000"/>
        </w:rPr>
        <w:t>.)</w:t>
      </w:r>
    </w:p>
    <w:p w:rsidR="00DE19E0" w:rsidRDefault="00EC4B8E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DE19E0" w:rsidRDefault="00025DA3" w:rsidP="0023665E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DE19E0" w:rsidRDefault="00DE19E0">
      <w:pPr>
        <w:rPr>
          <w:rFonts w:ascii="Times New Roman" w:hAnsi="Times New Roman"/>
        </w:rPr>
      </w:pPr>
    </w:p>
    <w:p w:rsidR="00DE19E0" w:rsidRDefault="00DE19E0">
      <w:pPr>
        <w:rPr>
          <w:rFonts w:ascii="Times New Roman" w:hAnsi="Times New Roman"/>
        </w:rPr>
      </w:pPr>
      <w:r>
        <w:rPr>
          <w:b/>
        </w:rPr>
        <w:t>SUMMARY OF FACTS/INCIDENTS LEADING TO THIS ACTION:</w:t>
      </w:r>
      <w:r>
        <w:tab/>
      </w:r>
      <w:r>
        <w:rPr>
          <w:rFonts w:ascii="Times New Roman" w:hAnsi="Times New Roman"/>
        </w:rPr>
        <w:tab/>
      </w:r>
    </w:p>
    <w:p w:rsidR="00E12388" w:rsidRDefault="00E12388" w:rsidP="00E12388">
      <w:pPr>
        <w:rPr>
          <w:rFonts w:ascii="Times New Roman" w:hAnsi="Times New Roman"/>
          <w:color w:val="FF0000"/>
        </w:rPr>
      </w:pPr>
    </w:p>
    <w:p w:rsidR="00E12388" w:rsidRDefault="00E12388" w:rsidP="00E12388">
      <w:pPr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(Provide a summary of the circumstances leading to this action.  Include dates, times, individuals involved.)</w:t>
      </w:r>
    </w:p>
    <w:p w:rsidR="00DE19E0" w:rsidRDefault="00DE19E0">
      <w:pPr>
        <w:rPr>
          <w:rFonts w:ascii="Times New Roman" w:hAnsi="Times New Roman"/>
        </w:rPr>
      </w:pPr>
    </w:p>
    <w:p w:rsidR="00DE19E0" w:rsidRDefault="00DE19E0">
      <w:pPr>
        <w:pStyle w:val="Header"/>
        <w:tabs>
          <w:tab w:val="clear" w:pos="4320"/>
          <w:tab w:val="clear" w:pos="8640"/>
        </w:tabs>
        <w:rPr>
          <w:rFonts w:ascii="Times New Roman" w:hAnsi="Times New Roman"/>
          <w:b/>
        </w:rPr>
      </w:pPr>
    </w:p>
    <w:p w:rsidR="00DE19E0" w:rsidRDefault="00DE19E0">
      <w:pPr>
        <w:pStyle w:val="Header"/>
        <w:tabs>
          <w:tab w:val="clear" w:pos="4320"/>
          <w:tab w:val="clear" w:pos="8640"/>
        </w:tabs>
        <w:rPr>
          <w:rFonts w:ascii="Times New Roman" w:hAnsi="Times New Roman"/>
        </w:rPr>
      </w:pPr>
      <w:r>
        <w:rPr>
          <w:b/>
        </w:rPr>
        <w:t>You are directed to appear at a hearing concerning this matter on:</w:t>
      </w:r>
      <w:r>
        <w:rPr>
          <w:rFonts w:ascii="Times New Roman" w:hAnsi="Times New Roman"/>
          <w:b/>
        </w:rPr>
        <w:t xml:space="preserve">   </w:t>
      </w:r>
    </w:p>
    <w:p w:rsidR="00DE19E0" w:rsidRDefault="00DE19E0">
      <w:pPr>
        <w:pStyle w:val="Header"/>
        <w:tabs>
          <w:tab w:val="clear" w:pos="4320"/>
          <w:tab w:val="clear" w:pos="8640"/>
        </w:tabs>
        <w:rPr>
          <w:rFonts w:ascii="Times New Roman" w:hAnsi="Times New Roman"/>
        </w:rPr>
      </w:pPr>
    </w:p>
    <w:p w:rsidR="00DE19E0" w:rsidRDefault="00DE19E0">
      <w:pPr>
        <w:pStyle w:val="Header"/>
        <w:tabs>
          <w:tab w:val="clear" w:pos="4320"/>
          <w:tab w:val="clear" w:pos="864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Date</w:t>
      </w:r>
      <w:r>
        <w:rPr>
          <w:rFonts w:ascii="Times New Roman" w:hAnsi="Times New Roman"/>
        </w:rPr>
        <w:t>:  _______________________________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Time</w:t>
      </w:r>
      <w:r>
        <w:rPr>
          <w:rFonts w:ascii="Times New Roman" w:hAnsi="Times New Roman"/>
        </w:rPr>
        <w:t>:  _____________</w:t>
      </w:r>
    </w:p>
    <w:p w:rsidR="00DE19E0" w:rsidRDefault="00DE19E0">
      <w:pPr>
        <w:pStyle w:val="Header"/>
        <w:tabs>
          <w:tab w:val="clear" w:pos="4320"/>
          <w:tab w:val="clear" w:pos="8640"/>
        </w:tabs>
        <w:rPr>
          <w:rFonts w:ascii="Times New Roman" w:hAnsi="Times New Roman"/>
        </w:rPr>
      </w:pPr>
    </w:p>
    <w:p w:rsidR="00DE19E0" w:rsidRDefault="00DE19E0">
      <w:pPr>
        <w:pStyle w:val="Header"/>
        <w:tabs>
          <w:tab w:val="clear" w:pos="4320"/>
          <w:tab w:val="clear" w:pos="8640"/>
        </w:tabs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Location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:rsidR="00DE19E0" w:rsidRDefault="00DE19E0">
      <w:pPr>
        <w:pStyle w:val="Header"/>
        <w:tabs>
          <w:tab w:val="clear" w:pos="4320"/>
          <w:tab w:val="clear" w:pos="8640"/>
        </w:tabs>
        <w:jc w:val="center"/>
        <w:rPr>
          <w:rFonts w:ascii="Times New Roman" w:hAnsi="Times New Roman"/>
        </w:rPr>
      </w:pPr>
    </w:p>
    <w:p w:rsidR="00DE19E0" w:rsidRDefault="00DE19E0">
      <w:pPr>
        <w:pStyle w:val="Header"/>
        <w:tabs>
          <w:tab w:val="clear" w:pos="4320"/>
          <w:tab w:val="clear" w:pos="8640"/>
        </w:tabs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:rsidR="00DE19E0" w:rsidRDefault="00DE19E0">
      <w:pPr>
        <w:pStyle w:val="Header"/>
        <w:tabs>
          <w:tab w:val="clear" w:pos="4320"/>
          <w:tab w:val="clear" w:pos="8640"/>
        </w:tabs>
        <w:rPr>
          <w:rFonts w:cs="Arial"/>
          <w:color w:val="FF0000"/>
          <w:sz w:val="22"/>
        </w:rPr>
      </w:pPr>
    </w:p>
    <w:p w:rsidR="00DE19E0" w:rsidRDefault="00DE19E0">
      <w:pPr>
        <w:rPr>
          <w:rFonts w:ascii="Times New Roman" w:hAnsi="Times New Roman"/>
        </w:rPr>
      </w:pPr>
      <w:r>
        <w:rPr>
          <w:rFonts w:ascii="MS Sans Serif" w:hAnsi="MS Sans Serif"/>
          <w:sz w:val="20"/>
        </w:rPr>
        <w:t xml:space="preserve">At this hearing, your Department Director </w:t>
      </w:r>
      <w:r>
        <w:rPr>
          <w:rStyle w:val="Strong"/>
          <w:rFonts w:ascii="MS Sans Serif" w:hAnsi="MS Sans Serif"/>
          <w:b w:val="0"/>
          <w:bCs w:val="0"/>
          <w:sz w:val="20"/>
        </w:rPr>
        <w:t>(or designee)</w:t>
      </w:r>
      <w:r>
        <w:rPr>
          <w:rFonts w:ascii="MS Sans Serif" w:hAnsi="MS Sans Serif"/>
          <w:sz w:val="20"/>
        </w:rPr>
        <w:t xml:space="preserve"> will be present</w:t>
      </w:r>
      <w:r w:rsidR="009707C6">
        <w:rPr>
          <w:rFonts w:ascii="MS Sans Serif" w:hAnsi="MS Sans Serif"/>
          <w:sz w:val="20"/>
        </w:rPr>
        <w:t xml:space="preserve">. </w:t>
      </w:r>
      <w:r>
        <w:rPr>
          <w:rFonts w:ascii="MS Sans Serif" w:hAnsi="MS Sans Serif"/>
          <w:sz w:val="20"/>
        </w:rPr>
        <w:t>If the facts are as they appear to be, you are subject to discipline that may include suspension, demotion, reduction in pay, or dismissal.</w:t>
      </w:r>
    </w:p>
    <w:p w:rsidR="00DE19E0" w:rsidRDefault="00DE19E0">
      <w:r>
        <w:t> </w:t>
      </w:r>
    </w:p>
    <w:p w:rsidR="005C7195" w:rsidRPr="005F0320" w:rsidRDefault="005C7195" w:rsidP="005C7195">
      <w:pPr>
        <w:rPr>
          <w:rStyle w:val="Strong"/>
          <w:rFonts w:ascii="MS Sans Serif" w:hAnsi="MS Sans Serif"/>
          <w:b w:val="0"/>
          <w:bCs w:val="0"/>
          <w:sz w:val="20"/>
        </w:rPr>
      </w:pPr>
      <w:r w:rsidRPr="005F0320">
        <w:rPr>
          <w:rFonts w:ascii="MS Sans Serif" w:hAnsi="MS Sans Serif"/>
          <w:sz w:val="20"/>
        </w:rPr>
        <w:t>This hearing is your opportunity to present information explaining your view of the situation</w:t>
      </w:r>
      <w:r w:rsidR="009707C6">
        <w:rPr>
          <w:rFonts w:ascii="MS Sans Serif" w:hAnsi="MS Sans Serif"/>
          <w:sz w:val="20"/>
        </w:rPr>
        <w:t xml:space="preserve">. </w:t>
      </w:r>
      <w:r w:rsidRPr="005F0320">
        <w:rPr>
          <w:rStyle w:val="Strong"/>
          <w:rFonts w:ascii="MS Sans Serif" w:hAnsi="MS Sans Serif"/>
          <w:b w:val="0"/>
          <w:bCs w:val="0"/>
          <w:sz w:val="20"/>
        </w:rPr>
        <w:t>You may bring a friend, relative, employee advocate, or attorney to this hearing to represent you, if you wish</w:t>
      </w:r>
      <w:r w:rsidR="009707C6">
        <w:rPr>
          <w:rStyle w:val="Strong"/>
          <w:rFonts w:ascii="MS Sans Serif" w:hAnsi="MS Sans Serif"/>
          <w:b w:val="0"/>
          <w:bCs w:val="0"/>
          <w:sz w:val="20"/>
        </w:rPr>
        <w:t xml:space="preserve">. </w:t>
      </w:r>
      <w:r w:rsidRPr="005F0320">
        <w:rPr>
          <w:rStyle w:val="Strong"/>
          <w:rFonts w:ascii="MS Sans Serif" w:hAnsi="MS Sans Serif"/>
          <w:b w:val="0"/>
          <w:bCs w:val="0"/>
          <w:sz w:val="20"/>
        </w:rPr>
        <w:t xml:space="preserve">If you choose to bring an attorney to the </w:t>
      </w:r>
      <w:r w:rsidR="006F320A">
        <w:rPr>
          <w:rStyle w:val="Strong"/>
          <w:rFonts w:ascii="MS Sans Serif" w:hAnsi="MS Sans Serif"/>
          <w:b w:val="0"/>
          <w:bCs w:val="0"/>
          <w:sz w:val="20"/>
        </w:rPr>
        <w:t>hearing</w:t>
      </w:r>
      <w:r w:rsidRPr="005F0320">
        <w:rPr>
          <w:rStyle w:val="Strong"/>
          <w:rFonts w:ascii="MS Sans Serif" w:hAnsi="MS Sans Serif"/>
          <w:b w:val="0"/>
          <w:bCs w:val="0"/>
          <w:sz w:val="20"/>
        </w:rPr>
        <w:t xml:space="preserve">, you must notify the Department Director at </w:t>
      </w:r>
      <w:r w:rsidRPr="005F0320">
        <w:rPr>
          <w:rStyle w:val="Strong"/>
          <w:rFonts w:ascii="MS Sans Serif" w:hAnsi="MS Sans Serif"/>
          <w:b w:val="0"/>
          <w:bCs w:val="0"/>
          <w:color w:val="FF0000"/>
          <w:sz w:val="20"/>
          <w:u w:val="single"/>
        </w:rPr>
        <w:t>(phone #)</w:t>
      </w:r>
      <w:r w:rsidRPr="005F0320">
        <w:rPr>
          <w:rStyle w:val="Strong"/>
          <w:rFonts w:ascii="MS Sans Serif" w:hAnsi="MS Sans Serif"/>
          <w:b w:val="0"/>
          <w:bCs w:val="0"/>
          <w:sz w:val="20"/>
        </w:rPr>
        <w:t xml:space="preserve"> at least two (2) days before the hearing</w:t>
      </w:r>
      <w:r w:rsidR="009707C6">
        <w:rPr>
          <w:rStyle w:val="Strong"/>
          <w:rFonts w:ascii="MS Sans Serif" w:hAnsi="MS Sans Serif"/>
          <w:b w:val="0"/>
          <w:bCs w:val="0"/>
          <w:sz w:val="20"/>
        </w:rPr>
        <w:t xml:space="preserve">. </w:t>
      </w:r>
      <w:r w:rsidRPr="005F0320">
        <w:rPr>
          <w:rStyle w:val="Strong"/>
          <w:rFonts w:ascii="MS Sans Serif" w:hAnsi="MS Sans Serif"/>
          <w:b w:val="0"/>
          <w:bCs w:val="0"/>
          <w:sz w:val="20"/>
        </w:rPr>
        <w:t xml:space="preserve">If you need the assistance of an employee advocate, contact the </w:t>
      </w:r>
      <w:r w:rsidR="003E17DB">
        <w:rPr>
          <w:rStyle w:val="Strong"/>
          <w:rFonts w:ascii="MS Sans Serif" w:hAnsi="MS Sans Serif"/>
          <w:b w:val="0"/>
          <w:bCs w:val="0"/>
          <w:sz w:val="20"/>
        </w:rPr>
        <w:t>Human Resources</w:t>
      </w:r>
      <w:r w:rsidRPr="005F0320">
        <w:rPr>
          <w:rStyle w:val="Strong"/>
          <w:rFonts w:ascii="MS Sans Serif" w:hAnsi="MS Sans Serif"/>
          <w:b w:val="0"/>
          <w:bCs w:val="0"/>
          <w:sz w:val="20"/>
        </w:rPr>
        <w:t xml:space="preserve"> Department (464-3</w:t>
      </w:r>
      <w:r w:rsidR="00B620A0">
        <w:rPr>
          <w:rStyle w:val="Strong"/>
          <w:rFonts w:ascii="MS Sans Serif" w:hAnsi="MS Sans Serif"/>
          <w:b w:val="0"/>
          <w:bCs w:val="0"/>
          <w:sz w:val="20"/>
        </w:rPr>
        <w:t>506</w:t>
      </w:r>
      <w:r w:rsidRPr="005F0320">
        <w:rPr>
          <w:rStyle w:val="Strong"/>
          <w:rFonts w:ascii="MS Sans Serif" w:hAnsi="MS Sans Serif"/>
          <w:b w:val="0"/>
          <w:bCs w:val="0"/>
          <w:sz w:val="20"/>
        </w:rPr>
        <w:t>).</w:t>
      </w:r>
    </w:p>
    <w:p w:rsidR="005C7195" w:rsidRPr="005F0320" w:rsidRDefault="005C7195" w:rsidP="005C7195">
      <w:pPr>
        <w:rPr>
          <w:rStyle w:val="Strong"/>
          <w:rFonts w:ascii="MS Sans Serif" w:hAnsi="MS Sans Serif"/>
          <w:b w:val="0"/>
          <w:bCs w:val="0"/>
          <w:sz w:val="20"/>
        </w:rPr>
      </w:pPr>
    </w:p>
    <w:p w:rsidR="005C7195" w:rsidRPr="005F0320" w:rsidRDefault="005C7195" w:rsidP="005C7195">
      <w:pPr>
        <w:rPr>
          <w:sz w:val="20"/>
        </w:rPr>
      </w:pPr>
      <w:r w:rsidRPr="005F0320">
        <w:rPr>
          <w:rStyle w:val="Strong"/>
          <w:rFonts w:ascii="MS Sans Serif" w:hAnsi="MS Sans Serif"/>
          <w:b w:val="0"/>
          <w:bCs w:val="0"/>
          <w:sz w:val="20"/>
        </w:rPr>
        <w:t>Alternatively, if you</w:t>
      </w:r>
      <w:r w:rsidRPr="005F0320">
        <w:rPr>
          <w:rStyle w:val="Strong"/>
          <w:rFonts w:ascii="MS Sans Serif" w:hAnsi="MS Sans Serif"/>
          <w:sz w:val="20"/>
        </w:rPr>
        <w:t xml:space="preserve"> </w:t>
      </w:r>
      <w:r w:rsidRPr="005F0320">
        <w:rPr>
          <w:rStyle w:val="Strong"/>
          <w:rFonts w:ascii="MS Sans Serif" w:hAnsi="MS Sans Serif"/>
          <w:b w:val="0"/>
          <w:sz w:val="20"/>
        </w:rPr>
        <w:t>choose not to attend your</w:t>
      </w:r>
      <w:r w:rsidR="009707C6">
        <w:rPr>
          <w:rStyle w:val="Strong"/>
          <w:rFonts w:ascii="MS Sans Serif" w:hAnsi="MS Sans Serif"/>
          <w:b w:val="0"/>
          <w:bCs w:val="0"/>
          <w:sz w:val="20"/>
        </w:rPr>
        <w:t xml:space="preserve"> Pre-D</w:t>
      </w:r>
      <w:r w:rsidRPr="005F0320">
        <w:rPr>
          <w:rStyle w:val="Strong"/>
          <w:rFonts w:ascii="MS Sans Serif" w:hAnsi="MS Sans Serif"/>
          <w:b w:val="0"/>
          <w:bCs w:val="0"/>
          <w:sz w:val="20"/>
        </w:rPr>
        <w:t xml:space="preserve">isciplinary Hearing, please notify me by </w:t>
      </w:r>
      <w:r w:rsidRPr="005F0320">
        <w:rPr>
          <w:rStyle w:val="Strong"/>
          <w:rFonts w:ascii="MS Sans Serif" w:hAnsi="MS Sans Serif"/>
          <w:b w:val="0"/>
          <w:bCs w:val="0"/>
          <w:color w:val="FF0000"/>
          <w:sz w:val="20"/>
          <w:u w:val="single"/>
        </w:rPr>
        <w:t>(date)</w:t>
      </w:r>
      <w:r w:rsidRPr="005F0320">
        <w:rPr>
          <w:rStyle w:val="Strong"/>
          <w:rFonts w:ascii="MS Sans Serif" w:hAnsi="MS Sans Serif"/>
          <w:b w:val="0"/>
          <w:bCs w:val="0"/>
          <w:sz w:val="20"/>
        </w:rPr>
        <w:t xml:space="preserve">. If you will not be in attendance, you may submit your response to me in writing by </w:t>
      </w:r>
      <w:r w:rsidRPr="005F0320">
        <w:rPr>
          <w:rStyle w:val="Strong"/>
          <w:rFonts w:ascii="MS Sans Serif" w:hAnsi="MS Sans Serif"/>
          <w:b w:val="0"/>
          <w:bCs w:val="0"/>
          <w:color w:val="FF0000"/>
          <w:sz w:val="20"/>
          <w:u w:val="single"/>
        </w:rPr>
        <w:t>(time)</w:t>
      </w:r>
      <w:r w:rsidRPr="005F0320">
        <w:rPr>
          <w:rStyle w:val="Strong"/>
          <w:rFonts w:ascii="MS Sans Serif" w:hAnsi="MS Sans Serif"/>
          <w:b w:val="0"/>
          <w:bCs w:val="0"/>
          <w:sz w:val="20"/>
        </w:rPr>
        <w:t xml:space="preserve">, </w:t>
      </w:r>
      <w:r w:rsidRPr="005F0320">
        <w:rPr>
          <w:rStyle w:val="Strong"/>
          <w:rFonts w:ascii="MS Sans Serif" w:hAnsi="MS Sans Serif"/>
          <w:b w:val="0"/>
          <w:bCs w:val="0"/>
          <w:color w:val="FF0000"/>
          <w:sz w:val="20"/>
        </w:rPr>
        <w:t>(</w:t>
      </w:r>
      <w:r w:rsidRPr="005F0320">
        <w:rPr>
          <w:rStyle w:val="Strong"/>
          <w:rFonts w:ascii="MS Sans Serif" w:hAnsi="MS Sans Serif"/>
          <w:b w:val="0"/>
          <w:bCs w:val="0"/>
          <w:color w:val="FF0000"/>
          <w:sz w:val="20"/>
          <w:u w:val="single"/>
        </w:rPr>
        <w:t>date)</w:t>
      </w:r>
      <w:r w:rsidR="009707C6">
        <w:rPr>
          <w:rStyle w:val="Strong"/>
          <w:rFonts w:ascii="MS Sans Serif" w:hAnsi="MS Sans Serif"/>
          <w:b w:val="0"/>
          <w:bCs w:val="0"/>
          <w:sz w:val="20"/>
        </w:rPr>
        <w:t xml:space="preserve">. </w:t>
      </w:r>
    </w:p>
    <w:p w:rsidR="00DE19E0" w:rsidRDefault="00DE19E0">
      <w:pPr>
        <w:pStyle w:val="Header"/>
        <w:tabs>
          <w:tab w:val="clear" w:pos="4320"/>
          <w:tab w:val="clear" w:pos="8640"/>
        </w:tabs>
        <w:rPr>
          <w:rFonts w:cs="Arial"/>
          <w:color w:val="FF0000"/>
          <w:sz w:val="22"/>
        </w:rPr>
      </w:pPr>
      <w:r>
        <w:t> </w:t>
      </w:r>
    </w:p>
    <w:p w:rsidR="00DE19E0" w:rsidRDefault="00DE19E0">
      <w:pPr>
        <w:pStyle w:val="Header"/>
        <w:tabs>
          <w:tab w:val="clear" w:pos="4320"/>
          <w:tab w:val="clear" w:pos="8640"/>
        </w:tabs>
        <w:rPr>
          <w:rFonts w:cs="Arial"/>
          <w:sz w:val="22"/>
        </w:rPr>
      </w:pPr>
      <w:r>
        <w:rPr>
          <w:rFonts w:cs="Arial"/>
          <w:sz w:val="22"/>
        </w:rPr>
        <w:t>If you have any questions about this action, please notify me or the manager(s) listed below:</w:t>
      </w:r>
    </w:p>
    <w:p w:rsidR="00DE19E0" w:rsidRDefault="00DE19E0">
      <w:pPr>
        <w:pStyle w:val="Header"/>
        <w:pBdr>
          <w:bottom w:val="single" w:sz="4" w:space="1" w:color="auto"/>
        </w:pBdr>
        <w:tabs>
          <w:tab w:val="clear" w:pos="4320"/>
          <w:tab w:val="clear" w:pos="8640"/>
        </w:tabs>
        <w:jc w:val="center"/>
        <w:rPr>
          <w:rFonts w:cs="Arial"/>
          <w:sz w:val="22"/>
        </w:rPr>
      </w:pPr>
    </w:p>
    <w:p w:rsidR="00DE19E0" w:rsidRDefault="00DE19E0">
      <w:pPr>
        <w:pStyle w:val="Header"/>
        <w:pBdr>
          <w:bottom w:val="single" w:sz="4" w:space="1" w:color="auto"/>
        </w:pBdr>
        <w:tabs>
          <w:tab w:val="clear" w:pos="4320"/>
          <w:tab w:val="clear" w:pos="8640"/>
        </w:tabs>
        <w:jc w:val="center"/>
        <w:rPr>
          <w:rFonts w:cs="Arial"/>
          <w:sz w:val="22"/>
        </w:rPr>
      </w:pPr>
    </w:p>
    <w:p w:rsidR="00DE19E0" w:rsidRDefault="00DE19E0">
      <w:pPr>
        <w:pStyle w:val="Header"/>
        <w:tabs>
          <w:tab w:val="left" w:pos="720"/>
        </w:tabs>
        <w:rPr>
          <w:rFonts w:cs="Arial"/>
          <w:sz w:val="22"/>
        </w:rPr>
      </w:pPr>
    </w:p>
    <w:p w:rsidR="00DE19E0" w:rsidRDefault="00DE19E0">
      <w:pPr>
        <w:pStyle w:val="Header"/>
        <w:tabs>
          <w:tab w:val="left" w:pos="720"/>
        </w:tabs>
        <w:rPr>
          <w:rFonts w:cs="Arial"/>
          <w:sz w:val="22"/>
        </w:rPr>
      </w:pPr>
      <w:r>
        <w:rPr>
          <w:rFonts w:cs="Arial"/>
          <w:sz w:val="22"/>
        </w:rPr>
        <w:lastRenderedPageBreak/>
        <w:t>Check One:  This Notice was</w:t>
      </w:r>
      <w:r>
        <w:rPr>
          <w:rFonts w:cs="Arial"/>
          <w:sz w:val="22"/>
        </w:rPr>
        <w:tab/>
        <w:t xml:space="preserve">  </w:t>
      </w:r>
      <w:r>
        <w:rPr>
          <w:rFonts w:cs="Arial"/>
          <w:sz w:val="22"/>
        </w:rPr>
        <w:sym w:font="Wingdings" w:char="F0A8"/>
      </w:r>
      <w:r>
        <w:rPr>
          <w:rFonts w:cs="Arial"/>
          <w:sz w:val="22"/>
        </w:rPr>
        <w:t xml:space="preserve"> Hand Delivered on __________________________________</w:t>
      </w:r>
    </w:p>
    <w:p w:rsidR="00DE19E0" w:rsidRDefault="00DE19E0">
      <w:pPr>
        <w:pStyle w:val="Header"/>
        <w:tabs>
          <w:tab w:val="left" w:pos="720"/>
        </w:tabs>
        <w:ind w:left="2940"/>
        <w:rPr>
          <w:rFonts w:cs="Arial"/>
          <w:sz w:val="22"/>
        </w:rPr>
      </w:pPr>
      <w:r>
        <w:rPr>
          <w:rFonts w:cs="Arial"/>
          <w:sz w:val="22"/>
        </w:rPr>
        <w:sym w:font="Wingdings" w:char="F0A8"/>
      </w:r>
      <w:r>
        <w:rPr>
          <w:rFonts w:cs="Arial"/>
          <w:sz w:val="22"/>
        </w:rPr>
        <w:t xml:space="preserve"> Sent via Regular &amp; </w:t>
      </w:r>
      <w:r w:rsidR="004E75F7">
        <w:rPr>
          <w:rFonts w:cs="Arial"/>
          <w:sz w:val="22"/>
        </w:rPr>
        <w:t>Certified</w:t>
      </w:r>
      <w:r>
        <w:rPr>
          <w:rFonts w:cs="Arial"/>
          <w:sz w:val="22"/>
        </w:rPr>
        <w:t xml:space="preserve"> Mail # ____________________</w:t>
      </w:r>
    </w:p>
    <w:p w:rsidR="00DE19E0" w:rsidRDefault="00DE19E0">
      <w:pPr>
        <w:pStyle w:val="Header"/>
        <w:tabs>
          <w:tab w:val="left" w:pos="720"/>
        </w:tabs>
        <w:rPr>
          <w:rFonts w:cs="Arial"/>
          <w:sz w:val="22"/>
        </w:rPr>
      </w:pPr>
    </w:p>
    <w:p w:rsidR="00DE19E0" w:rsidRDefault="00DE19E0">
      <w:pPr>
        <w:pStyle w:val="Header"/>
        <w:tabs>
          <w:tab w:val="left" w:pos="720"/>
        </w:tabs>
        <w:rPr>
          <w:rFonts w:cs="Arial"/>
          <w:sz w:val="22"/>
        </w:rPr>
      </w:pPr>
      <w:r>
        <w:rPr>
          <w:rFonts w:cs="Arial"/>
          <w:sz w:val="22"/>
        </w:rPr>
        <w:t xml:space="preserve">Attachment:  Personnel Rule </w:t>
      </w:r>
      <w:r w:rsidR="00E12388">
        <w:rPr>
          <w:rFonts w:cs="Arial"/>
          <w:sz w:val="22"/>
        </w:rPr>
        <w:t>6</w:t>
      </w:r>
      <w:r>
        <w:rPr>
          <w:rFonts w:cs="Arial"/>
          <w:sz w:val="22"/>
        </w:rPr>
        <w:t xml:space="preserve"> </w:t>
      </w:r>
    </w:p>
    <w:p w:rsidR="004E6407" w:rsidRDefault="004E6407">
      <w:pPr>
        <w:pStyle w:val="Header"/>
        <w:tabs>
          <w:tab w:val="left" w:pos="720"/>
        </w:tabs>
        <w:rPr>
          <w:rFonts w:cs="Arial"/>
          <w:sz w:val="22"/>
        </w:rPr>
      </w:pPr>
    </w:p>
    <w:p w:rsidR="004E6407" w:rsidRDefault="004E6407" w:rsidP="004E6407">
      <w:pPr>
        <w:pStyle w:val="Header"/>
        <w:ind w:left="-90" w:right="-900"/>
        <w:rPr>
          <w:color w:val="FF0000"/>
        </w:rPr>
      </w:pPr>
      <w:r>
        <w:rPr>
          <w:color w:val="FF0000"/>
        </w:rPr>
        <w:t>(Departments are encouraged to seek feedback on drafting disciplines from Human Resources.)</w:t>
      </w:r>
    </w:p>
    <w:p w:rsidR="004E6407" w:rsidRDefault="004E6407">
      <w:pPr>
        <w:pStyle w:val="Header"/>
        <w:tabs>
          <w:tab w:val="left" w:pos="720"/>
        </w:tabs>
        <w:rPr>
          <w:rFonts w:cs="Arial"/>
          <w:sz w:val="22"/>
        </w:rPr>
      </w:pPr>
    </w:p>
    <w:sectPr w:rsidR="004E6407" w:rsidSect="00BC6351">
      <w:headerReference w:type="default" r:id="rId8"/>
      <w:footerReference w:type="default" r:id="rId9"/>
      <w:pgSz w:w="12240" w:h="15840" w:code="1"/>
      <w:pgMar w:top="576" w:right="1440" w:bottom="1008" w:left="1440" w:header="432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0FA" w:rsidRDefault="003C40FA">
      <w:r>
        <w:separator/>
      </w:r>
    </w:p>
  </w:endnote>
  <w:endnote w:type="continuationSeparator" w:id="0">
    <w:p w:rsidR="003C40FA" w:rsidRDefault="003C40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0FA" w:rsidRPr="006F320A" w:rsidRDefault="003C40FA" w:rsidP="006F320A">
    <w:pPr>
      <w:pStyle w:val="Footer"/>
      <w:jc w:val="center"/>
      <w:rPr>
        <w:rFonts w:ascii="Arial Narrow" w:hAnsi="Arial Narrow"/>
        <w:sz w:val="18"/>
        <w:szCs w:val="18"/>
      </w:rPr>
    </w:pPr>
    <w:r w:rsidRPr="00262B35">
      <w:rPr>
        <w:rFonts w:ascii="Arial Narrow" w:hAnsi="Arial Narrow"/>
        <w:sz w:val="18"/>
        <w:szCs w:val="18"/>
      </w:rPr>
      <w:t xml:space="preserve">Revised </w:t>
    </w:r>
    <w:r w:rsidR="00E12388">
      <w:rPr>
        <w:rFonts w:ascii="Arial Narrow" w:hAnsi="Arial Narrow"/>
        <w:sz w:val="18"/>
        <w:szCs w:val="18"/>
      </w:rPr>
      <w:t>1/2016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0FA" w:rsidRDefault="003C40FA">
      <w:r>
        <w:separator/>
      </w:r>
    </w:p>
  </w:footnote>
  <w:footnote w:type="continuationSeparator" w:id="0">
    <w:p w:rsidR="003C40FA" w:rsidRDefault="003C40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0FA" w:rsidRDefault="00877A76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.05pt;margin-top:-3.4pt;width:460.8pt;height:1in;z-index:251657728" filled="f" stroked="f">
          <v:textbox>
            <w:txbxContent>
              <w:p w:rsidR="003C40FA" w:rsidRDefault="003C40FA">
                <w:pPr>
                  <w:pStyle w:val="Heading2"/>
                  <w:rPr>
                    <w:color w:val="808080"/>
                    <w:sz w:val="32"/>
                  </w:rPr>
                </w:pPr>
              </w:p>
              <w:p w:rsidR="003C40FA" w:rsidRDefault="003C40FA">
                <w:pPr>
                  <w:pStyle w:val="Heading2"/>
                  <w:jc w:val="left"/>
                  <w:rPr>
                    <w:color w:val="808080"/>
                    <w:sz w:val="32"/>
                  </w:rPr>
                </w:pPr>
                <w:r>
                  <w:rPr>
                    <w:color w:val="808080"/>
                    <w:sz w:val="28"/>
                  </w:rPr>
                  <w:t xml:space="preserve">  </w:t>
                </w:r>
                <w:r>
                  <w:rPr>
                    <w:color w:val="808080"/>
                    <w:sz w:val="28"/>
                  </w:rPr>
                  <w:tab/>
                </w:r>
                <w:r>
                  <w:rPr>
                    <w:color w:val="808080"/>
                    <w:sz w:val="28"/>
                  </w:rPr>
                  <w:tab/>
                </w:r>
                <w:r>
                  <w:rPr>
                    <w:color w:val="808080"/>
                    <w:sz w:val="28"/>
                  </w:rPr>
                  <w:tab/>
                </w:r>
                <w:r>
                  <w:rPr>
                    <w:color w:val="808080"/>
                    <w:sz w:val="28"/>
                  </w:rPr>
                  <w:tab/>
                </w:r>
                <w:r>
                  <w:rPr>
                    <w:color w:val="808080"/>
                    <w:sz w:val="28"/>
                  </w:rPr>
                  <w:tab/>
                </w:r>
                <w:r>
                  <w:rPr>
                    <w:color w:val="808080"/>
                    <w:sz w:val="32"/>
                  </w:rPr>
                  <w:t xml:space="preserve">P R E - D I S C I P L I N A R Y  </w:t>
                </w:r>
              </w:p>
              <w:p w:rsidR="003C40FA" w:rsidRDefault="003C40FA">
                <w:pPr>
                  <w:pStyle w:val="Heading2"/>
                  <w:jc w:val="left"/>
                  <w:rPr>
                    <w:color w:val="808080"/>
                    <w:sz w:val="28"/>
                  </w:rPr>
                </w:pPr>
                <w:r>
                  <w:rPr>
                    <w:color w:val="808080"/>
                    <w:sz w:val="32"/>
                  </w:rPr>
                  <w:t xml:space="preserve">  </w:t>
                </w:r>
                <w:r>
                  <w:rPr>
                    <w:color w:val="808080"/>
                    <w:sz w:val="32"/>
                  </w:rPr>
                  <w:tab/>
                </w:r>
                <w:r>
                  <w:rPr>
                    <w:color w:val="808080"/>
                    <w:sz w:val="32"/>
                  </w:rPr>
                  <w:tab/>
                </w:r>
                <w:r>
                  <w:rPr>
                    <w:color w:val="808080"/>
                    <w:sz w:val="32"/>
                  </w:rPr>
                  <w:tab/>
                </w:r>
                <w:r>
                  <w:rPr>
                    <w:color w:val="808080"/>
                    <w:sz w:val="32"/>
                  </w:rPr>
                  <w:tab/>
                </w:r>
                <w:r>
                  <w:rPr>
                    <w:color w:val="808080"/>
                    <w:sz w:val="32"/>
                  </w:rPr>
                  <w:tab/>
                  <w:t xml:space="preserve">H E A R I N </w:t>
                </w:r>
                <w:proofErr w:type="gramStart"/>
                <w:r>
                  <w:rPr>
                    <w:color w:val="808080"/>
                    <w:sz w:val="32"/>
                  </w:rPr>
                  <w:t>G  N</w:t>
                </w:r>
                <w:proofErr w:type="gramEnd"/>
                <w:r>
                  <w:rPr>
                    <w:color w:val="808080"/>
                    <w:sz w:val="32"/>
                  </w:rPr>
                  <w:t xml:space="preserve"> O T I C E</w:t>
                </w:r>
              </w:p>
              <w:p w:rsidR="003C40FA" w:rsidRDefault="003C40FA"/>
              <w:p w:rsidR="003C40FA" w:rsidRDefault="003C40FA">
                <w:pPr>
                  <w:pStyle w:val="Heading3"/>
                  <w:jc w:val="left"/>
                  <w:rPr>
                    <w:sz w:val="28"/>
                  </w:rPr>
                </w:pPr>
              </w:p>
            </w:txbxContent>
          </v:textbox>
        </v:shape>
      </w:pict>
    </w:r>
    <w:r w:rsidR="00E12388">
      <w:rPr>
        <w:noProof/>
        <w:color w:val="808080"/>
        <w:sz w:val="40"/>
      </w:rPr>
      <w:drawing>
        <wp:inline distT="0" distB="0" distL="0" distR="0">
          <wp:extent cx="1219200" cy="781685"/>
          <wp:effectExtent l="19050" t="0" r="0" b="0"/>
          <wp:docPr id="1" name="Picture 1" descr="pc_0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c_00_b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781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C40FA" w:rsidRDefault="003C40F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61135"/>
    <w:multiLevelType w:val="hybridMultilevel"/>
    <w:tmpl w:val="9D322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B509B1"/>
    <w:multiLevelType w:val="hybridMultilevel"/>
    <w:tmpl w:val="680E681C"/>
    <w:lvl w:ilvl="0" w:tplc="28BCFAA0">
      <w:start w:val="631"/>
      <w:numFmt w:val="bullet"/>
      <w:lvlText w:val=""/>
      <w:lvlJc w:val="left"/>
      <w:pPr>
        <w:tabs>
          <w:tab w:val="num" w:pos="3300"/>
        </w:tabs>
        <w:ind w:left="330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620"/>
        </w:tabs>
        <w:ind w:left="76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340"/>
        </w:tabs>
        <w:ind w:left="83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60"/>
        </w:tabs>
        <w:ind w:left="90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7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03AE6"/>
    <w:rsid w:val="00021B01"/>
    <w:rsid w:val="00025DA3"/>
    <w:rsid w:val="00060673"/>
    <w:rsid w:val="0007012E"/>
    <w:rsid w:val="00075AD6"/>
    <w:rsid w:val="00094527"/>
    <w:rsid w:val="000F3569"/>
    <w:rsid w:val="00120E40"/>
    <w:rsid w:val="00185E70"/>
    <w:rsid w:val="00196478"/>
    <w:rsid w:val="001D591B"/>
    <w:rsid w:val="00207B80"/>
    <w:rsid w:val="0023665E"/>
    <w:rsid w:val="002A0506"/>
    <w:rsid w:val="002A27FC"/>
    <w:rsid w:val="00374620"/>
    <w:rsid w:val="003C40FA"/>
    <w:rsid w:val="003D35E1"/>
    <w:rsid w:val="003E17D3"/>
    <w:rsid w:val="003E17DB"/>
    <w:rsid w:val="003E31D9"/>
    <w:rsid w:val="00430741"/>
    <w:rsid w:val="00462469"/>
    <w:rsid w:val="00480959"/>
    <w:rsid w:val="004A1E5B"/>
    <w:rsid w:val="004A724A"/>
    <w:rsid w:val="004D46B6"/>
    <w:rsid w:val="004E6407"/>
    <w:rsid w:val="004E75F7"/>
    <w:rsid w:val="005B0530"/>
    <w:rsid w:val="005B26E7"/>
    <w:rsid w:val="005C022A"/>
    <w:rsid w:val="005C7195"/>
    <w:rsid w:val="006F320A"/>
    <w:rsid w:val="00712245"/>
    <w:rsid w:val="0071746D"/>
    <w:rsid w:val="00735400"/>
    <w:rsid w:val="007471E1"/>
    <w:rsid w:val="00797C2A"/>
    <w:rsid w:val="007F451F"/>
    <w:rsid w:val="00877A76"/>
    <w:rsid w:val="00901D39"/>
    <w:rsid w:val="00914E82"/>
    <w:rsid w:val="009707C6"/>
    <w:rsid w:val="00993727"/>
    <w:rsid w:val="009A52EB"/>
    <w:rsid w:val="00A167A9"/>
    <w:rsid w:val="00A47463"/>
    <w:rsid w:val="00A62A7E"/>
    <w:rsid w:val="00AB1581"/>
    <w:rsid w:val="00B358C1"/>
    <w:rsid w:val="00B620A0"/>
    <w:rsid w:val="00BA5D96"/>
    <w:rsid w:val="00BC6351"/>
    <w:rsid w:val="00BC6FCF"/>
    <w:rsid w:val="00C83E31"/>
    <w:rsid w:val="00CF68B3"/>
    <w:rsid w:val="00D45638"/>
    <w:rsid w:val="00D607DF"/>
    <w:rsid w:val="00D84648"/>
    <w:rsid w:val="00DD01F0"/>
    <w:rsid w:val="00DE19E0"/>
    <w:rsid w:val="00E03AE6"/>
    <w:rsid w:val="00E12388"/>
    <w:rsid w:val="00E33753"/>
    <w:rsid w:val="00E65989"/>
    <w:rsid w:val="00EC4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6351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BC6351"/>
    <w:pPr>
      <w:keepNext/>
      <w:jc w:val="center"/>
      <w:outlineLvl w:val="0"/>
    </w:pPr>
    <w:rPr>
      <w:b/>
      <w:color w:val="0000FF"/>
      <w:sz w:val="48"/>
    </w:rPr>
  </w:style>
  <w:style w:type="paragraph" w:styleId="Heading2">
    <w:name w:val="heading 2"/>
    <w:basedOn w:val="Normal"/>
    <w:next w:val="Normal"/>
    <w:qFormat/>
    <w:rsid w:val="00BC6351"/>
    <w:pPr>
      <w:keepNext/>
      <w:jc w:val="center"/>
      <w:outlineLvl w:val="1"/>
    </w:pPr>
    <w:rPr>
      <w:b/>
      <w:sz w:val="48"/>
    </w:rPr>
  </w:style>
  <w:style w:type="paragraph" w:styleId="Heading3">
    <w:name w:val="heading 3"/>
    <w:basedOn w:val="Normal"/>
    <w:next w:val="Normal"/>
    <w:qFormat/>
    <w:rsid w:val="00BC6351"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C635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C6351"/>
    <w:pPr>
      <w:tabs>
        <w:tab w:val="center" w:pos="4320"/>
        <w:tab w:val="right" w:pos="8640"/>
      </w:tabs>
    </w:pPr>
  </w:style>
  <w:style w:type="character" w:styleId="Strong">
    <w:name w:val="Strong"/>
    <w:basedOn w:val="DefaultParagraphFont"/>
    <w:qFormat/>
    <w:rsid w:val="00BC6351"/>
    <w:rPr>
      <w:b/>
      <w:bCs/>
    </w:rPr>
  </w:style>
  <w:style w:type="paragraph" w:styleId="BalloonText">
    <w:name w:val="Balloon Text"/>
    <w:basedOn w:val="Normal"/>
    <w:semiHidden/>
    <w:rsid w:val="00BA5D9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F320A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4E6407"/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RAdmin@pinellascounty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1721</Characters>
  <Application>Microsoft Office Word</Application>
  <DocSecurity>0</DocSecurity>
  <Lines>45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</vt:lpstr>
    </vt:vector>
  </TitlesOfParts>
  <Company>Pinellas County Govt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creator>Employee Relations</dc:creator>
  <cp:lastModifiedBy>prsml02</cp:lastModifiedBy>
  <cp:revision>2</cp:revision>
  <cp:lastPrinted>2015-05-13T13:52:00Z</cp:lastPrinted>
  <dcterms:created xsi:type="dcterms:W3CDTF">2016-01-04T19:03:00Z</dcterms:created>
  <dcterms:modified xsi:type="dcterms:W3CDTF">2016-01-04T19:03:00Z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